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8EDB" w14:textId="77777777" w:rsidR="00FA19AE" w:rsidRPr="00FA19AE" w:rsidRDefault="00FA19AE" w:rsidP="00FA19AE">
      <w:pPr>
        <w:pStyle w:val="Normaalweb"/>
      </w:pPr>
      <w:r w:rsidRPr="00FA19AE">
        <w:t>Transference Focused Psychotherapy (inservice training voor de AIOS van GGzCentraal) (2019-2021)</w:t>
      </w:r>
    </w:p>
    <w:p w14:paraId="0C8F1EB6" w14:textId="77777777" w:rsidR="00FA19AE" w:rsidRPr="00FA19AE" w:rsidRDefault="00FA19AE" w:rsidP="00FA19AE">
      <w:pPr>
        <w:pStyle w:val="Normaalweb"/>
      </w:pPr>
    </w:p>
    <w:p w14:paraId="6999D39A" w14:textId="77777777" w:rsidR="00FA19AE" w:rsidRPr="00FA19AE" w:rsidRDefault="00FA19AE" w:rsidP="00FA19AE">
      <w:pPr>
        <w:pStyle w:val="Normaalweb"/>
      </w:pPr>
      <w:r w:rsidRPr="00FA19AE">
        <w:t>Docent:            mw. dr. P.J. Draijer, klinisch psycholoog, psychoanalyticus en psychoanalytisch psychotherapeut</w:t>
      </w:r>
    </w:p>
    <w:p w14:paraId="4D57B095" w14:textId="77777777" w:rsidR="00FA19AE" w:rsidRPr="00FA19AE" w:rsidRDefault="00FA19AE" w:rsidP="00FA19AE">
      <w:pPr>
        <w:pStyle w:val="Normaalweb"/>
      </w:pPr>
      <w:r w:rsidRPr="00FA19AE">
        <w:t>                        mw. drs. C.Verresen, klinisch psycholoog        </w:t>
      </w:r>
    </w:p>
    <w:p w14:paraId="381E24B6" w14:textId="77777777" w:rsidR="00FA19AE" w:rsidRPr="00FA19AE" w:rsidRDefault="00FA19AE" w:rsidP="00FA19AE">
      <w:pPr>
        <w:pStyle w:val="Normaalweb"/>
      </w:pPr>
      <w:r w:rsidRPr="00FA19AE">
        <w:t>                       </w:t>
      </w:r>
    </w:p>
    <w:p w14:paraId="77733920" w14:textId="77777777" w:rsidR="00FA19AE" w:rsidRPr="00FA19AE" w:rsidRDefault="00FA19AE" w:rsidP="00FA19AE">
      <w:pPr>
        <w:pStyle w:val="Normaalweb"/>
      </w:pPr>
      <w:r w:rsidRPr="00FA19AE">
        <w:t>                        Met mogelijke medewerking van:</w:t>
      </w:r>
    </w:p>
    <w:p w14:paraId="1A6366C1" w14:textId="77777777" w:rsidR="00FA19AE" w:rsidRPr="00FA19AE" w:rsidRDefault="00FA19AE" w:rsidP="00FA19AE">
      <w:pPr>
        <w:pStyle w:val="Normaalweb"/>
      </w:pPr>
      <w:r w:rsidRPr="00FA19AE">
        <w:t>                        Marieke van Wandelen, klinisch psycholoog en psychoanalytisch psychotherapeut</w:t>
      </w:r>
    </w:p>
    <w:p w14:paraId="7269C3C4" w14:textId="77777777" w:rsidR="00FA19AE" w:rsidRPr="00FA19AE" w:rsidRDefault="00FA19AE" w:rsidP="00FA19AE">
      <w:pPr>
        <w:pStyle w:val="Normaalweb"/>
      </w:pPr>
      <w:r w:rsidRPr="00FA19AE">
        <w:t>                        Paul Wijts, klinisch psycholoog, psychoanalyticus en psychoanalytisch psychotherapeut</w:t>
      </w:r>
    </w:p>
    <w:p w14:paraId="5E88253F" w14:textId="77777777" w:rsidR="00FA19AE" w:rsidRPr="00FA19AE" w:rsidRDefault="00FA19AE" w:rsidP="00FA19AE">
      <w:pPr>
        <w:pStyle w:val="Normaalweb"/>
      </w:pPr>
      <w:r w:rsidRPr="00FA19AE">
        <w:t>                        Jos van Mosel, klinisch psycholoog, psychoanalyticus en psychoanalytisch psychotherapeut</w:t>
      </w:r>
    </w:p>
    <w:p w14:paraId="2809C338" w14:textId="77777777" w:rsidR="00FA19AE" w:rsidRPr="00FA19AE" w:rsidRDefault="00FA19AE" w:rsidP="00FA19AE">
      <w:pPr>
        <w:pStyle w:val="Normaalweb"/>
      </w:pPr>
      <w:r w:rsidRPr="00FA19AE">
        <w:t>                        Elly Bolijn, psychotherapeut en TFP therapeut</w:t>
      </w:r>
    </w:p>
    <w:p w14:paraId="19931350" w14:textId="77777777" w:rsidR="00FA19AE" w:rsidRPr="00FA19AE" w:rsidRDefault="00FA19AE" w:rsidP="00FA19AE">
      <w:pPr>
        <w:pStyle w:val="Normaalweb"/>
      </w:pPr>
    </w:p>
    <w:p w14:paraId="3A58A0FB" w14:textId="77777777" w:rsidR="00FA19AE" w:rsidRPr="00FA19AE" w:rsidRDefault="00FA19AE" w:rsidP="00FA19AE">
      <w:pPr>
        <w:pStyle w:val="Normaalweb"/>
      </w:pPr>
      <w:r w:rsidRPr="00FA19AE">
        <w:t>Tijd:                19.00-22.15 uur</w:t>
      </w:r>
    </w:p>
    <w:p w14:paraId="75248A82" w14:textId="77777777" w:rsidR="00FA19AE" w:rsidRPr="00FA19AE" w:rsidRDefault="00FA19AE" w:rsidP="00FA19AE">
      <w:pPr>
        <w:pStyle w:val="Normaalweb"/>
      </w:pPr>
      <w:r w:rsidRPr="00FA19AE">
        <w:t>Plaats:              GGz Centraal</w:t>
      </w:r>
    </w:p>
    <w:p w14:paraId="15E28874" w14:textId="77777777" w:rsidR="00FA19AE" w:rsidRPr="00FA19AE" w:rsidRDefault="00FA19AE" w:rsidP="00FA19AE">
      <w:pPr>
        <w:pStyle w:val="Normaalweb"/>
      </w:pPr>
      <w:r w:rsidRPr="00FA19AE">
        <w:t>Data:               Theoretisch deel: 1 oktober (Master Class), daarna 15x gedurende het eerste jaar</w:t>
      </w:r>
    </w:p>
    <w:p w14:paraId="2E997AEC" w14:textId="77777777" w:rsidR="00FA19AE" w:rsidRPr="00FA19AE" w:rsidRDefault="00FA19AE" w:rsidP="00FA19AE">
      <w:pPr>
        <w:pStyle w:val="Normaalweb"/>
      </w:pPr>
      <w:r w:rsidRPr="00FA19AE">
        <w:t>                        Supervisie deel:  15 x het tweede jaar</w:t>
      </w:r>
    </w:p>
    <w:p w14:paraId="510D6CBA" w14:textId="77777777" w:rsidR="00FA19AE" w:rsidRPr="00FA19AE" w:rsidRDefault="00FA19AE" w:rsidP="00FA19AE">
      <w:pPr>
        <w:pStyle w:val="Normaalweb"/>
      </w:pPr>
    </w:p>
    <w:p w14:paraId="0B10EFDE" w14:textId="77777777" w:rsidR="00FA19AE" w:rsidRPr="00FA19AE" w:rsidRDefault="00FA19AE" w:rsidP="00FA19AE">
      <w:pPr>
        <w:pStyle w:val="Normaalweb"/>
      </w:pPr>
      <w:r w:rsidRPr="00FA19AE">
        <w:t>TOELICHTING</w:t>
      </w:r>
    </w:p>
    <w:p w14:paraId="23CED863" w14:textId="77777777" w:rsidR="00FA19AE" w:rsidRPr="00FA19AE" w:rsidRDefault="00FA19AE" w:rsidP="00FA19AE">
      <w:pPr>
        <w:pStyle w:val="Normaalweb"/>
      </w:pPr>
    </w:p>
    <w:p w14:paraId="51502568" w14:textId="77777777" w:rsidR="00FA19AE" w:rsidRPr="00FA19AE" w:rsidRDefault="00FA19AE" w:rsidP="00FA19AE">
      <w:pPr>
        <w:pStyle w:val="Normaalweb"/>
      </w:pPr>
      <w:r w:rsidRPr="00FA19AE">
        <w:t>Transference Focused Psychotherapie (TFP) is een intensieve (2x7) psychoanalytische psychotherapie gebaseerd op de object-relatie-theorie, die is ontwikkeld voor de behandeling van patiënten met een borderline organisatie van de persoonlijkheid (o.a. borderline en narcistische persoonlijkheidsstoornis). De werkzaamheid ervan is zowel op symptoomniveau als op structureel niveau (structurele verandering, verbetering van het reflectief functioneren, gehechtheid) is aangetoond. TFP is opgenomen in de Multidisciplinaire Richtlijn Persoonlijkheidsstoornissen (2008) als één van de 'Big Four' psychotherapieën voor borderline problematiek.</w:t>
      </w:r>
    </w:p>
    <w:p w14:paraId="0AB7DFA6" w14:textId="77777777" w:rsidR="00FA19AE" w:rsidRPr="00FA19AE" w:rsidRDefault="00FA19AE" w:rsidP="00FA19AE">
      <w:pPr>
        <w:pStyle w:val="Normaalweb"/>
      </w:pPr>
      <w:r w:rsidRPr="00FA19AE">
        <w:t>                In deze training maakt men kennis met de toepassing van object-relationeel denken in de praktijk. We volgen daarin een handboek (Yeomans, Clarkin en Kernberg, 2015). Daarnaast lezen we een meer theoretisch boek over toepassingen van object relationeel denken (Kernberg 2015) plus artikelen ter verdieping. De opzet en de literatuurlijst is afgeleid van die van de tweejarige TFP opleiding (Van Mosel &amp; Draijer, 2012, 2014 en 2016), die toegang geeft tot het TFP register.</w:t>
      </w:r>
    </w:p>
    <w:p w14:paraId="4B0BA71D" w14:textId="77777777" w:rsidR="00FA19AE" w:rsidRPr="00FA19AE" w:rsidRDefault="00FA19AE" w:rsidP="00FA19AE">
      <w:pPr>
        <w:pStyle w:val="Normaalweb"/>
      </w:pPr>
      <w:r w:rsidRPr="00FA19AE">
        <w:t>                De training wordt voorafgegaan door de Master Class op 1 oktober door prof. dr. Eve Caligor, MD, 'New developments in psychodynamic Psychotherapy: Treatment of self - and interpersonal functions' waarin zij de kernuitgangspunten en -interventies van psychodynamische psychotherapie uiteenzet.</w:t>
      </w:r>
    </w:p>
    <w:p w14:paraId="1916EC23" w14:textId="77777777" w:rsidR="00FA19AE" w:rsidRPr="00FA19AE" w:rsidRDefault="00FA19AE" w:rsidP="00FA19AE">
      <w:pPr>
        <w:pStyle w:val="Normaalweb"/>
      </w:pPr>
      <w:r w:rsidRPr="00FA19AE">
        <w:t>                Belangrijk om te vermelden is dat het de bedoeling is dat de deelnemers voorafgaand aan de opleiding al een (BPO) patiënt zoeken bij wie zij tamelijk in het begin van de cursus een structureel interview (Kernberg, 1984) afnemen en met wie zij - mits geïndiceerd - zo rond januari 2020 een TFP behandeling starten van twee zittingen per week. Dit biedt de gelegenheid om te merken wat het is om intensief (2x7) te werken en ook om een behandeling te doen waarin de overdracht en tegenoverdracht centraal staan.</w:t>
      </w:r>
    </w:p>
    <w:p w14:paraId="1F6DC412" w14:textId="77777777" w:rsidR="00FA19AE" w:rsidRPr="00FA19AE" w:rsidRDefault="00FA19AE" w:rsidP="00FA19AE">
      <w:pPr>
        <w:pStyle w:val="Normaalweb"/>
      </w:pPr>
      <w:r w:rsidRPr="00FA19AE">
        <w:t>            Vanaf januari 2020 zullen we per keer een van deze behandelingen bespreken in het technisch seminar uur. Bij het technisch seminar zullen wij zoveel mogelijk werken met het formulier 'Adherence and competence in TFP', zoals opgesteld door ISTFP.</w:t>
      </w:r>
    </w:p>
    <w:p w14:paraId="5107B9B5" w14:textId="77777777" w:rsidR="00FA19AE" w:rsidRPr="00FA19AE" w:rsidRDefault="00FA19AE" w:rsidP="00FA19AE">
      <w:pPr>
        <w:pStyle w:val="Normaalweb"/>
      </w:pPr>
      <w:r w:rsidRPr="00FA19AE">
        <w:t>            Deze training 30 uur theoretisch onderwijs, 15 uur technisch seminar en 45uur supervisie en is zo opgezet dat deze investering grotendeels tegemoetkomt aan (een deel van) de eisen om opgenomen te worden in het TFP register van de NVPP. Het telt mee voor het lidmaatschap van TFP-Nederland en ISTFP. Mw. N. Draijer is erkend supervisor en opleider van ISTFP, mw. C. Verresen is geregistreerd TFP-therapeut .</w:t>
      </w:r>
    </w:p>
    <w:p w14:paraId="306C466C" w14:textId="77777777" w:rsidR="00FA19AE" w:rsidRPr="00FA19AE" w:rsidRDefault="00FA19AE" w:rsidP="00FA19AE">
      <w:pPr>
        <w:pStyle w:val="Normaalweb"/>
      </w:pPr>
    </w:p>
    <w:p w14:paraId="44D665C4" w14:textId="77777777" w:rsidR="00FA19AE" w:rsidRPr="00FA19AE" w:rsidRDefault="00FA19AE" w:rsidP="00FA19AE">
      <w:pPr>
        <w:pStyle w:val="Normaalweb"/>
      </w:pPr>
      <w:r w:rsidRPr="00FA19AE">
        <w:t>Theoretisch onderwijs (2 uur per bijeenkomst)</w:t>
      </w:r>
    </w:p>
    <w:p w14:paraId="700AE372" w14:textId="77777777" w:rsidR="00FA19AE" w:rsidRPr="00FA19AE" w:rsidRDefault="00FA19AE" w:rsidP="00FA19AE">
      <w:pPr>
        <w:pStyle w:val="Normaalweb"/>
      </w:pPr>
      <w:r w:rsidRPr="00FA19AE">
        <w:t>Per bijeenkomst wordt literatuur besproken en worden (video)opnamen van therapiezittingen bestudeerd. Bekijken van de banden plus het bespreken neemt ongeveer een uur in beslag. </w:t>
      </w:r>
    </w:p>
    <w:p w14:paraId="6CC4850C" w14:textId="77777777" w:rsidR="00FA19AE" w:rsidRPr="00FA19AE" w:rsidRDefault="00FA19AE" w:rsidP="00FA19AE">
      <w:pPr>
        <w:pStyle w:val="Normaalweb"/>
      </w:pPr>
      <w:r w:rsidRPr="00FA19AE">
        <w:t>De literatuur is onderverdeeld in verplichte en verdiepingsliteratuur:</w:t>
      </w:r>
    </w:p>
    <w:p w14:paraId="4A310848" w14:textId="77777777" w:rsidR="00FA19AE" w:rsidRPr="00FA19AE" w:rsidRDefault="00FA19AE" w:rsidP="00FA19AE">
      <w:pPr>
        <w:pStyle w:val="Normaalweb"/>
      </w:pPr>
      <w:r w:rsidRPr="00FA19AE">
        <w:t>De verplichte literatuur wordt door iedereen bestudeerd. Eén groepslid maakt van de verplichte literatuur een samenvatting (op schrift) en bereidt de bespreking van de literatuur voor door (minimaal 2) discussiestellingen te poneren en/of voor illustratie (casuïstiek) van de verplichte literatuur uit eigen praktijk te zorgen.</w:t>
      </w:r>
    </w:p>
    <w:p w14:paraId="561793C9" w14:textId="77777777" w:rsidR="00FA19AE" w:rsidRPr="00FA19AE" w:rsidRDefault="00FA19AE" w:rsidP="00FA19AE">
      <w:pPr>
        <w:pStyle w:val="Normaalweb"/>
      </w:pPr>
      <w:r w:rsidRPr="00FA19AE">
        <w:t>De verdiepingsliteratuur is facultatief. Eén groepslid geeft een presentatie van de verdiepingsliteratuur op zodanige wijze (powerpoint of anderszins), dat een groepsgesprek over de verdiepingsliteratuur mogelijk wordt. (Als de omvang van de verdiepingsliteratuur daar om vraagt, doen twee groepsleden elk een deel van de voorbereiding.)</w:t>
      </w:r>
    </w:p>
    <w:p w14:paraId="618D79DB" w14:textId="77777777" w:rsidR="00FA19AE" w:rsidRPr="00FA19AE" w:rsidRDefault="00FA19AE" w:rsidP="00FA19AE">
      <w:pPr>
        <w:pStyle w:val="Normaalweb"/>
      </w:pPr>
    </w:p>
    <w:p w14:paraId="0B88BFB9" w14:textId="77777777" w:rsidR="00FA19AE" w:rsidRPr="00FA19AE" w:rsidRDefault="00FA19AE" w:rsidP="00FA19AE">
      <w:pPr>
        <w:pStyle w:val="Normaalweb"/>
      </w:pPr>
      <w:r w:rsidRPr="00FA19AE">
        <w:t>Technisch seminar (1 uur per bijeenkomst)</w:t>
      </w:r>
    </w:p>
    <w:p w14:paraId="182FC4AC" w14:textId="77777777" w:rsidR="00FA19AE" w:rsidRPr="00FA19AE" w:rsidRDefault="00FA19AE" w:rsidP="00FA19AE">
      <w:pPr>
        <w:pStyle w:val="Normaalweb"/>
      </w:pPr>
      <w:r w:rsidRPr="00FA19AE">
        <w:t>Vanaf de derde bijeenkomst zal het laatste uur van de avond worden besteed aan het technisch seminar waarin aanvankelijk de structureel interviews van de kandidaten besproken zullen worden en daarna van hen hun TFP behandelingen van begin af aan gevolgd wordt. Het is de bedoeling dat de behandelingen worden opgenomen op de video (en desnoods op audio). In het technisch seminar gaat het vooral om de techniek van de behandeling. We hanteren daarbij het Adherence and Competence formulier zoals ontwikkeld door de Amerikaans opleiders (Yeomans, 2016).</w:t>
      </w:r>
    </w:p>
    <w:p w14:paraId="7B98B141" w14:textId="77777777" w:rsidR="00FA19AE" w:rsidRPr="00FA19AE" w:rsidRDefault="00FA19AE" w:rsidP="00FA19AE">
      <w:pPr>
        <w:pStyle w:val="Normaalweb"/>
      </w:pPr>
      <w:r w:rsidRPr="00FA19AE">
        <w:t>De cursisten moeten zich er op instellen dat zij enige tijd nodig zullen hebben om zich de techniek en manier van denken eigen te maken. De bedoeling is - uitdrukkelijk zo geformuleerd door de OC - dat in de loop van de cursus alle cursisten een TFP behandeling hebben lopen, zodat deze besproken kan worden in het Technisch Seminar uur.</w:t>
      </w:r>
    </w:p>
    <w:p w14:paraId="2BD5025A" w14:textId="77777777" w:rsidR="00FA19AE" w:rsidRPr="00FA19AE" w:rsidRDefault="00FA19AE" w:rsidP="00FA19AE">
      <w:pPr>
        <w:pStyle w:val="Normaalweb"/>
      </w:pPr>
    </w:p>
    <w:p w14:paraId="25C7F45D" w14:textId="77777777" w:rsidR="00FA19AE" w:rsidRPr="00FA19AE" w:rsidRDefault="00FA19AE" w:rsidP="00FA19AE">
      <w:pPr>
        <w:pStyle w:val="Normaalweb"/>
      </w:pPr>
      <w:r w:rsidRPr="00FA19AE">
        <w:t>Verplichte literatuur (aan te schaffen):</w:t>
      </w:r>
    </w:p>
    <w:p w14:paraId="02F65A12" w14:textId="77777777" w:rsidR="00FA19AE" w:rsidRPr="00FA19AE" w:rsidRDefault="00FA19AE" w:rsidP="00FA19AE">
      <w:pPr>
        <w:pStyle w:val="Normaalweb"/>
      </w:pPr>
      <w:r w:rsidRPr="00FA19AE">
        <w:t>Om de theoretische basis en de TFP techniek te leren, werken met twee boeken:</w:t>
      </w:r>
    </w:p>
    <w:p w14:paraId="3FEA268D" w14:textId="77777777" w:rsidR="00FA19AE" w:rsidRPr="00FA19AE" w:rsidRDefault="00FA19AE" w:rsidP="00FA19AE">
      <w:pPr>
        <w:pStyle w:val="Normaalweb"/>
      </w:pPr>
      <w:r>
        <w:rPr>
          <w:lang w:val="en"/>
        </w:rPr>
        <w:t xml:space="preserve">Yeomans, F.E., J.F. Clarkin &amp; O.F. </w:t>
      </w:r>
      <w:proofErr w:type="spellStart"/>
      <w:r>
        <w:rPr>
          <w:lang w:val="en"/>
        </w:rPr>
        <w:t>Kernberg</w:t>
      </w:r>
      <w:proofErr w:type="spellEnd"/>
      <w:r>
        <w:rPr>
          <w:lang w:val="en"/>
        </w:rPr>
        <w:t xml:space="preserve">, (2015), 'Transference focused Psychotherapy for the Borderline Personality Disorder. A CLINICAL GUIDE'. Washington, D.C. American Psychiatric Publishing, 2015, 427 pp. </w:t>
      </w:r>
      <w:r w:rsidRPr="00FA19AE">
        <w:t>Iedereen wordt verondersteld dit bijtijds aan te schaffen.</w:t>
      </w:r>
    </w:p>
    <w:p w14:paraId="14D5CA0B" w14:textId="77777777" w:rsidR="00FA19AE" w:rsidRPr="00FA19AE" w:rsidRDefault="00FA19AE" w:rsidP="00FA19AE">
      <w:pPr>
        <w:pStyle w:val="Normaalweb"/>
      </w:pPr>
      <w:r w:rsidRPr="00FA19AE">
        <w:t>Om een indruk te krijgen van de toepassing van object relationeel denken op algemeen menselijke en clinisch problemen, werken we  met het boek: Kernberg, O.F. The inseparable nature of Love and Aggression. Clinical and theoretical perspectives.American Psychiatric Publishing,  2015,  400 pp.</w:t>
      </w:r>
    </w:p>
    <w:p w14:paraId="68B4B1CE" w14:textId="77777777" w:rsidR="00FA19AE" w:rsidRPr="00FA19AE" w:rsidRDefault="00FA19AE" w:rsidP="00FA19AE">
      <w:pPr>
        <w:pStyle w:val="Normaalweb"/>
      </w:pPr>
    </w:p>
    <w:p w14:paraId="7716134F" w14:textId="77777777" w:rsidR="00FA19AE" w:rsidRDefault="00FA19AE" w:rsidP="00FA19AE">
      <w:pPr>
        <w:pStyle w:val="Normaalweb"/>
        <w:rPr>
          <w:lang w:val="en"/>
        </w:rPr>
      </w:pPr>
      <w:r w:rsidRPr="00FA19AE">
        <w:t xml:space="preserve">Voor de geïnteresseerden van de verbrede benadering is er (facultatief): Caligor, E., Kernberg, O.F., Clarkin, J.F. en F.E. Yeomans (2018), 'Psychodynamic Therapy for personality Pathology. </w:t>
      </w:r>
      <w:r>
        <w:rPr>
          <w:lang w:val="en"/>
        </w:rPr>
        <w:t xml:space="preserve">Treating self and interpersonal </w:t>
      </w:r>
      <w:proofErr w:type="spellStart"/>
      <w:r>
        <w:rPr>
          <w:lang w:val="en"/>
        </w:rPr>
        <w:t>functioning.Ámerican</w:t>
      </w:r>
      <w:proofErr w:type="spellEnd"/>
      <w:r>
        <w:rPr>
          <w:lang w:val="en"/>
        </w:rPr>
        <w:t xml:space="preserve"> Psychiatric Association Publishing, Washington, DC</w:t>
      </w:r>
    </w:p>
    <w:p w14:paraId="24EFB7FC" w14:textId="77777777" w:rsidR="00FA19AE" w:rsidRDefault="00FA19AE" w:rsidP="00FA19AE">
      <w:pPr>
        <w:pStyle w:val="Normaalweb"/>
        <w:rPr>
          <w:lang w:val="en"/>
        </w:rPr>
      </w:pPr>
      <w:r w:rsidRPr="00FA19AE">
        <w:t xml:space="preserve">En voor de toepassingen bi8nnen de psychiatrie en medische setting (ook facultatief): Hersch, R.G., Caligor, E., Yeomans, F.E. (2016) Fundamentals of Transference-Focused Psychotherapy. </w:t>
      </w:r>
      <w:r>
        <w:rPr>
          <w:lang w:val="en"/>
        </w:rPr>
        <w:t xml:space="preserve">Applications in Psychiatric and Medical Settings. Springer International Publishing, </w:t>
      </w:r>
      <w:proofErr w:type="spellStart"/>
      <w:r>
        <w:rPr>
          <w:lang w:val="en"/>
        </w:rPr>
        <w:t>Switserland</w:t>
      </w:r>
      <w:proofErr w:type="spellEnd"/>
      <w:r>
        <w:rPr>
          <w:lang w:val="en"/>
        </w:rPr>
        <w:t>.</w:t>
      </w:r>
    </w:p>
    <w:p w14:paraId="1B7202CF" w14:textId="77777777" w:rsidR="00FA19AE" w:rsidRPr="00FA19AE" w:rsidRDefault="00FA19AE" w:rsidP="00FA19AE">
      <w:pPr>
        <w:pStyle w:val="Normaalweb"/>
      </w:pPr>
      <w:r w:rsidRPr="00FA19AE">
        <w:t>In het overzicht hieronder worden deze boeken afgekort met Y (het eerste) en K (het tweede), C (het derde) en H (het vierde).</w:t>
      </w:r>
    </w:p>
    <w:p w14:paraId="7FE284E1" w14:textId="77777777" w:rsidR="00FA19AE" w:rsidRPr="00FA19AE" w:rsidRDefault="00FA19AE" w:rsidP="00FA19AE">
      <w:pPr>
        <w:pStyle w:val="Normaalweb"/>
      </w:pPr>
      <w:r w:rsidRPr="00FA19AE">
        <w:t>Daarnaast worden er per bijeenkomst ook klinische of wetenschappelijke artikelen (pdf) gelezen. Deels liggen deze vast, deels worden deze gekozen naar aanleiding van de besproken casuïstiek.</w:t>
      </w:r>
    </w:p>
    <w:p w14:paraId="3010A918" w14:textId="77777777" w:rsidR="00FA19AE" w:rsidRPr="00FA19AE" w:rsidRDefault="00FA19AE" w:rsidP="00FA19AE">
      <w:pPr>
        <w:pStyle w:val="Normaalweb"/>
      </w:pPr>
    </w:p>
    <w:p w14:paraId="0A33D337" w14:textId="77777777" w:rsidR="00FA19AE" w:rsidRPr="00FA19AE" w:rsidRDefault="00FA19AE" w:rsidP="00FA19AE">
      <w:pPr>
        <w:pStyle w:val="Normaalweb"/>
      </w:pPr>
    </w:p>
    <w:p w14:paraId="013AA220" w14:textId="77777777" w:rsidR="00FA19AE" w:rsidRPr="00FA19AE" w:rsidRDefault="00FA19AE" w:rsidP="00FA19AE">
      <w:pPr>
        <w:pStyle w:val="Normaalweb"/>
      </w:pPr>
      <w:r w:rsidRPr="00FA19AE">
        <w:t>Alle opleidelingen zoeken een patiënt zoeken om een structureel interview bij te doen en per zitting wordt vanaf 21 maart telkens een interview besproken</w:t>
      </w:r>
    </w:p>
    <w:p w14:paraId="416A617E" w14:textId="77777777" w:rsidR="00FA19AE" w:rsidRPr="00FA19AE" w:rsidRDefault="00FA19AE" w:rsidP="00FA19AE">
      <w:pPr>
        <w:pStyle w:val="Normaalweb"/>
      </w:pPr>
    </w:p>
    <w:p w14:paraId="292AFDA3" w14:textId="77777777" w:rsidR="00FA19AE" w:rsidRDefault="00FA19AE" w:rsidP="00FA19AE">
      <w:pPr>
        <w:pStyle w:val="Normaalweb"/>
        <w:rPr>
          <w:lang w:val="en"/>
        </w:rPr>
      </w:pPr>
      <w:r>
        <w:rPr>
          <w:lang w:val="en"/>
        </w:rPr>
        <w:t>HY1 The nature of normal and abnormal personality Organization, pp. 1-26</w:t>
      </w:r>
    </w:p>
    <w:p w14:paraId="71511381" w14:textId="77777777" w:rsidR="00FA19AE" w:rsidRDefault="00FA19AE" w:rsidP="00FA19AE">
      <w:pPr>
        <w:pStyle w:val="Normaalweb"/>
        <w:rPr>
          <w:lang w:val="en"/>
        </w:rPr>
      </w:pPr>
      <w:r>
        <w:rPr>
          <w:lang w:val="en"/>
        </w:rPr>
        <w:t>HK12 The Limitations to the Capacity to Love</w:t>
      </w:r>
    </w:p>
    <w:p w14:paraId="4E662C08" w14:textId="77777777" w:rsidR="00FA19AE" w:rsidRPr="00FA19AE" w:rsidRDefault="00FA19AE" w:rsidP="00FA19AE">
      <w:pPr>
        <w:pStyle w:val="Normaalweb"/>
      </w:pPr>
      <w:r w:rsidRPr="00FA19AE">
        <w:t>Nel Draijer intro</w:t>
      </w:r>
    </w:p>
    <w:p w14:paraId="40B40599" w14:textId="77777777" w:rsidR="00FA19AE" w:rsidRPr="00FA19AE" w:rsidRDefault="00FA19AE" w:rsidP="00FA19AE">
      <w:pPr>
        <w:pStyle w:val="Normaalweb"/>
      </w:pPr>
    </w:p>
    <w:p w14:paraId="55479E7D" w14:textId="77777777" w:rsidR="00FA19AE" w:rsidRPr="00FA19AE" w:rsidRDefault="00FA19AE" w:rsidP="00FA19AE">
      <w:pPr>
        <w:pStyle w:val="Normaalweb"/>
      </w:pPr>
      <w:r w:rsidRPr="00FA19AE">
        <w:t>Nel Draijer + gast:</w:t>
      </w:r>
    </w:p>
    <w:p w14:paraId="37980E6F" w14:textId="77777777" w:rsidR="00FA19AE" w:rsidRPr="00FA19AE" w:rsidRDefault="00FA19AE" w:rsidP="00FA19AE">
      <w:pPr>
        <w:pStyle w:val="Normaalweb"/>
      </w:pPr>
      <w:r w:rsidRPr="00FA19AE">
        <w:t>Cliënte bijna afgeronde TFP</w:t>
      </w:r>
    </w:p>
    <w:p w14:paraId="5F6E76D0" w14:textId="77777777" w:rsidR="00FA19AE" w:rsidRPr="00FA19AE" w:rsidRDefault="00FA19AE" w:rsidP="00FA19AE">
      <w:pPr>
        <w:pStyle w:val="Normaalweb"/>
      </w:pPr>
      <w:r w:rsidRPr="00FA19AE">
        <w:t>14 maart</w:t>
      </w:r>
    </w:p>
    <w:p w14:paraId="2BD0F623" w14:textId="77777777" w:rsidR="00FA19AE" w:rsidRPr="00FA19AE" w:rsidRDefault="00FA19AE" w:rsidP="00FA19AE">
      <w:pPr>
        <w:pStyle w:val="Normaalweb"/>
      </w:pPr>
      <w:r w:rsidRPr="00FA19AE">
        <w:t>1) Assessment</w:t>
      </w:r>
    </w:p>
    <w:p w14:paraId="0A7F57C3" w14:textId="77777777" w:rsidR="00FA19AE" w:rsidRDefault="00FA19AE" w:rsidP="00FA19AE">
      <w:pPr>
        <w:pStyle w:val="Normaalweb"/>
        <w:rPr>
          <w:lang w:val="en"/>
        </w:rPr>
      </w:pPr>
      <w:r>
        <w:rPr>
          <w:lang w:val="en"/>
        </w:rPr>
        <w:t xml:space="preserve">2) </w:t>
      </w:r>
      <w:proofErr w:type="spellStart"/>
      <w:r>
        <w:rPr>
          <w:lang w:val="en"/>
        </w:rPr>
        <w:t>Kernberg</w:t>
      </w:r>
      <w:proofErr w:type="spellEnd"/>
      <w:r>
        <w:rPr>
          <w:lang w:val="en"/>
        </w:rPr>
        <w:t xml:space="preserve"> Structural Interview</w:t>
      </w:r>
    </w:p>
    <w:p w14:paraId="52568C69" w14:textId="77777777" w:rsidR="00FA19AE" w:rsidRDefault="00FA19AE" w:rsidP="00FA19AE">
      <w:pPr>
        <w:pStyle w:val="Normaalweb"/>
        <w:rPr>
          <w:lang w:val="en"/>
        </w:rPr>
      </w:pPr>
      <w:r>
        <w:rPr>
          <w:lang w:val="en"/>
        </w:rPr>
        <w:t>(</w:t>
      </w:r>
      <w:proofErr w:type="spellStart"/>
      <w:r>
        <w:rPr>
          <w:lang w:val="en"/>
        </w:rPr>
        <w:t>Symphora</w:t>
      </w:r>
      <w:proofErr w:type="spellEnd"/>
      <w:r>
        <w:rPr>
          <w:lang w:val="en"/>
        </w:rPr>
        <w:t xml:space="preserve"> Tapes)</w:t>
      </w:r>
    </w:p>
    <w:p w14:paraId="5D55774D" w14:textId="77777777" w:rsidR="00FA19AE" w:rsidRDefault="00FA19AE" w:rsidP="00FA19AE">
      <w:pPr>
        <w:pStyle w:val="Normaalweb"/>
        <w:rPr>
          <w:lang w:val="en"/>
        </w:rPr>
      </w:pPr>
    </w:p>
    <w:p w14:paraId="32CEB90A" w14:textId="77777777" w:rsidR="00FA19AE" w:rsidRDefault="00FA19AE" w:rsidP="00FA19AE">
      <w:pPr>
        <w:pStyle w:val="Normaalweb"/>
        <w:rPr>
          <w:lang w:val="en"/>
        </w:rPr>
      </w:pPr>
      <w:r>
        <w:rPr>
          <w:lang w:val="en"/>
        </w:rPr>
        <w:t>H4 Assessment Phase: clinical evaluation and treatment selection</w:t>
      </w:r>
    </w:p>
    <w:p w14:paraId="3F9D75F8" w14:textId="77777777" w:rsidR="00FA19AE" w:rsidRDefault="00FA19AE" w:rsidP="00FA19AE">
      <w:pPr>
        <w:pStyle w:val="Normaalweb"/>
        <w:rPr>
          <w:lang w:val="en"/>
        </w:rPr>
      </w:pPr>
    </w:p>
    <w:p w14:paraId="16C393EC" w14:textId="77777777" w:rsidR="00FA19AE" w:rsidRDefault="00FA19AE" w:rsidP="00FA19AE">
      <w:pPr>
        <w:pStyle w:val="Normaalweb"/>
        <w:rPr>
          <w:lang w:val="en"/>
        </w:rPr>
      </w:pPr>
      <w:proofErr w:type="spellStart"/>
      <w:r>
        <w:rPr>
          <w:lang w:val="en"/>
        </w:rPr>
        <w:t>Kernberg</w:t>
      </w:r>
      <w:proofErr w:type="spellEnd"/>
      <w:r>
        <w:rPr>
          <w:lang w:val="en"/>
        </w:rPr>
        <w:t xml:space="preserve"> structural Interview: </w:t>
      </w:r>
      <w:proofErr w:type="spellStart"/>
      <w:r>
        <w:rPr>
          <w:lang w:val="en"/>
        </w:rPr>
        <w:t>Kernberg</w:t>
      </w:r>
      <w:proofErr w:type="spellEnd"/>
      <w:r>
        <w:rPr>
          <w:lang w:val="en"/>
        </w:rPr>
        <w:t xml:space="preserve">, O.F. (1984) The Structural Interview. In: </w:t>
      </w:r>
      <w:proofErr w:type="spellStart"/>
      <w:r>
        <w:rPr>
          <w:lang w:val="en"/>
        </w:rPr>
        <w:t>Kernberg</w:t>
      </w:r>
      <w:proofErr w:type="spellEnd"/>
      <w:r>
        <w:rPr>
          <w:lang w:val="en"/>
        </w:rPr>
        <w:t>, O.F., Severe Personality Disorders: psychotherapeutic Strategies. New Haven: Yale University press</w:t>
      </w:r>
    </w:p>
    <w:p w14:paraId="680E7CA1" w14:textId="77777777" w:rsidR="00FA19AE" w:rsidRDefault="00FA19AE" w:rsidP="00FA19AE">
      <w:pPr>
        <w:pStyle w:val="Normaalweb"/>
        <w:rPr>
          <w:lang w:val="en"/>
        </w:rPr>
      </w:pPr>
    </w:p>
    <w:p w14:paraId="0ED019AA" w14:textId="77777777" w:rsidR="00FA19AE" w:rsidRDefault="00FA19AE" w:rsidP="00FA19AE">
      <w:pPr>
        <w:pStyle w:val="Normaalweb"/>
        <w:rPr>
          <w:lang w:val="en"/>
        </w:rPr>
      </w:pPr>
    </w:p>
    <w:p w14:paraId="607534D2" w14:textId="77777777" w:rsidR="00FA19AE" w:rsidRPr="00FA19AE" w:rsidRDefault="00FA19AE" w:rsidP="00FA19AE">
      <w:pPr>
        <w:pStyle w:val="Normaalweb"/>
      </w:pPr>
      <w:r w:rsidRPr="00FA19AE">
        <w:t>Nel Draijer</w:t>
      </w:r>
    </w:p>
    <w:p w14:paraId="0B78409F" w14:textId="77777777" w:rsidR="00FA19AE" w:rsidRPr="00FA19AE" w:rsidRDefault="00FA19AE" w:rsidP="00FA19AE">
      <w:pPr>
        <w:pStyle w:val="Normaalweb"/>
      </w:pPr>
      <w:r w:rsidRPr="00FA19AE">
        <w:t>Nel Draijer</w:t>
      </w:r>
    </w:p>
    <w:p w14:paraId="1F53CF8F" w14:textId="77777777" w:rsidR="00FA19AE" w:rsidRPr="00FA19AE" w:rsidRDefault="00FA19AE" w:rsidP="00FA19AE">
      <w:pPr>
        <w:pStyle w:val="Normaalweb"/>
      </w:pPr>
    </w:p>
    <w:p w14:paraId="6D4E5279" w14:textId="77777777" w:rsidR="00FA19AE" w:rsidRPr="00FA19AE" w:rsidRDefault="00FA19AE" w:rsidP="00FA19AE">
      <w:pPr>
        <w:pStyle w:val="Normaalweb"/>
      </w:pPr>
      <w:r w:rsidRPr="00FA19AE">
        <w:t>Video Kernberg Symphora Tapes</w:t>
      </w:r>
    </w:p>
    <w:p w14:paraId="70BEEEA1" w14:textId="77777777" w:rsidR="00FA19AE" w:rsidRPr="00FA19AE" w:rsidRDefault="00FA19AE" w:rsidP="00FA19AE">
      <w:pPr>
        <w:pStyle w:val="Normaalweb"/>
      </w:pPr>
      <w:r w:rsidRPr="00FA19AE">
        <w:t>21 maart</w:t>
      </w:r>
    </w:p>
    <w:p w14:paraId="67D58E4C" w14:textId="77777777" w:rsidR="00FA19AE" w:rsidRDefault="00FA19AE" w:rsidP="00FA19AE">
      <w:pPr>
        <w:pStyle w:val="Normaalweb"/>
        <w:rPr>
          <w:lang w:val="en"/>
        </w:rPr>
      </w:pPr>
      <w:r>
        <w:rPr>
          <w:lang w:val="en"/>
        </w:rPr>
        <w:t xml:space="preserve">1) </w:t>
      </w:r>
      <w:proofErr w:type="spellStart"/>
      <w:r>
        <w:rPr>
          <w:lang w:val="en"/>
        </w:rPr>
        <w:t>Empirische</w:t>
      </w:r>
      <w:proofErr w:type="spellEnd"/>
      <w:r>
        <w:rPr>
          <w:lang w:val="en"/>
        </w:rPr>
        <w:t xml:space="preserve"> </w:t>
      </w:r>
      <w:proofErr w:type="spellStart"/>
      <w:r>
        <w:rPr>
          <w:lang w:val="en"/>
        </w:rPr>
        <w:t>evidentie</w:t>
      </w:r>
      <w:proofErr w:type="spellEnd"/>
    </w:p>
    <w:p w14:paraId="06C0E489" w14:textId="77777777" w:rsidR="00FA19AE" w:rsidRDefault="00FA19AE" w:rsidP="00FA19AE">
      <w:pPr>
        <w:pStyle w:val="Normaalweb"/>
        <w:rPr>
          <w:lang w:val="en"/>
        </w:rPr>
      </w:pPr>
      <w:r>
        <w:rPr>
          <w:lang w:val="en"/>
        </w:rPr>
        <w:t xml:space="preserve">2) </w:t>
      </w:r>
      <w:proofErr w:type="spellStart"/>
      <w:r>
        <w:rPr>
          <w:lang w:val="en"/>
        </w:rPr>
        <w:t>Identiteit</w:t>
      </w:r>
      <w:proofErr w:type="spellEnd"/>
    </w:p>
    <w:p w14:paraId="310C16F7" w14:textId="77777777" w:rsidR="00FA19AE" w:rsidRDefault="00FA19AE" w:rsidP="00FA19AE">
      <w:pPr>
        <w:pStyle w:val="Normaalweb"/>
        <w:rPr>
          <w:lang w:val="en"/>
        </w:rPr>
      </w:pPr>
      <w:r>
        <w:rPr>
          <w:lang w:val="en"/>
        </w:rPr>
        <w:t>HY2. Empirical Development of Transference-Focused Psychotherapy: a Clinical research process</w:t>
      </w:r>
    </w:p>
    <w:p w14:paraId="37D9C83D" w14:textId="77777777" w:rsidR="00FA19AE" w:rsidRDefault="00FA19AE" w:rsidP="00FA19AE">
      <w:pPr>
        <w:pStyle w:val="Normaalweb"/>
        <w:rPr>
          <w:lang w:val="en"/>
        </w:rPr>
      </w:pPr>
      <w:r>
        <w:rPr>
          <w:lang w:val="en"/>
        </w:rPr>
        <w:t>HK1 Identity. Recent Findings and Clinical Implications</w:t>
      </w:r>
    </w:p>
    <w:p w14:paraId="38E3A314" w14:textId="77777777" w:rsidR="00FA19AE" w:rsidRPr="00FA19AE" w:rsidRDefault="00FA19AE" w:rsidP="00FA19AE">
      <w:pPr>
        <w:pStyle w:val="Normaalweb"/>
      </w:pPr>
      <w:r w:rsidRPr="00FA19AE">
        <w:t>Nel Draijer</w:t>
      </w:r>
    </w:p>
    <w:p w14:paraId="0FF404B8" w14:textId="77777777" w:rsidR="00FA19AE" w:rsidRPr="00FA19AE" w:rsidRDefault="00FA19AE" w:rsidP="00FA19AE">
      <w:pPr>
        <w:pStyle w:val="Normaalweb"/>
      </w:pPr>
      <w:r w:rsidRPr="00FA19AE">
        <w:t>Nel Draijer</w:t>
      </w:r>
    </w:p>
    <w:p w14:paraId="1F65C124" w14:textId="77777777" w:rsidR="00FA19AE" w:rsidRPr="00FA19AE" w:rsidRDefault="00FA19AE" w:rsidP="00FA19AE">
      <w:pPr>
        <w:pStyle w:val="Normaalweb"/>
      </w:pPr>
    </w:p>
    <w:p w14:paraId="1DAF41B2" w14:textId="77777777" w:rsidR="00FA19AE" w:rsidRPr="00FA19AE" w:rsidRDefault="00FA19AE" w:rsidP="00FA19AE">
      <w:pPr>
        <w:pStyle w:val="Normaalweb"/>
      </w:pPr>
      <w:r w:rsidRPr="00FA19AE">
        <w:t>Structureel Interview 1</w:t>
      </w:r>
    </w:p>
    <w:p w14:paraId="6778054E" w14:textId="77777777" w:rsidR="00FA19AE" w:rsidRPr="00FA19AE" w:rsidRDefault="00FA19AE" w:rsidP="00FA19AE">
      <w:pPr>
        <w:pStyle w:val="Normaalweb"/>
      </w:pPr>
      <w:r w:rsidRPr="00FA19AE">
        <w:t>28 maart</w:t>
      </w:r>
    </w:p>
    <w:p w14:paraId="027071A8" w14:textId="77777777" w:rsidR="00FA19AE" w:rsidRPr="00FA19AE" w:rsidRDefault="00FA19AE" w:rsidP="00FA19AE">
      <w:pPr>
        <w:pStyle w:val="Normaalweb"/>
      </w:pPr>
      <w:r w:rsidRPr="00FA19AE">
        <w:t>Strategieën van TFP</w:t>
      </w:r>
    </w:p>
    <w:p w14:paraId="2EC4F839" w14:textId="77777777" w:rsidR="00FA19AE" w:rsidRDefault="00FA19AE" w:rsidP="00FA19AE">
      <w:pPr>
        <w:pStyle w:val="Normaalweb"/>
        <w:rPr>
          <w:lang w:val="en"/>
        </w:rPr>
      </w:pPr>
      <w:r>
        <w:rPr>
          <w:lang w:val="en"/>
        </w:rPr>
        <w:t>HY3 Strategies of Transference-Focused Psychotherapy</w:t>
      </w:r>
    </w:p>
    <w:p w14:paraId="55737368" w14:textId="77777777" w:rsidR="00FA19AE" w:rsidRDefault="00FA19AE" w:rsidP="00FA19AE">
      <w:pPr>
        <w:pStyle w:val="Normaalweb"/>
        <w:rPr>
          <w:lang w:val="en"/>
        </w:rPr>
      </w:pPr>
      <w:r>
        <w:rPr>
          <w:lang w:val="en"/>
        </w:rPr>
        <w:t>HK4 Countertransference. Recent Developments and technical Implications for the Treatment of Patients with Severe Personality Disorders</w:t>
      </w:r>
    </w:p>
    <w:p w14:paraId="491F3F50" w14:textId="77777777" w:rsidR="00FA19AE" w:rsidRPr="00FA19AE" w:rsidRDefault="00FA19AE" w:rsidP="00FA19AE">
      <w:pPr>
        <w:pStyle w:val="Normaalweb"/>
      </w:pPr>
      <w:r w:rsidRPr="00FA19AE">
        <w:t>Marieke van Wandelen</w:t>
      </w:r>
    </w:p>
    <w:p w14:paraId="4ECCB46E" w14:textId="77777777" w:rsidR="00FA19AE" w:rsidRPr="00FA19AE" w:rsidRDefault="00FA19AE" w:rsidP="00FA19AE">
      <w:pPr>
        <w:pStyle w:val="Normaalweb"/>
      </w:pPr>
      <w:r w:rsidRPr="00FA19AE">
        <w:t>Marieke van Wandelen</w:t>
      </w:r>
    </w:p>
    <w:p w14:paraId="1E32CE08" w14:textId="77777777" w:rsidR="00FA19AE" w:rsidRPr="00FA19AE" w:rsidRDefault="00FA19AE" w:rsidP="00FA19AE">
      <w:pPr>
        <w:pStyle w:val="Normaalweb"/>
      </w:pPr>
    </w:p>
    <w:p w14:paraId="1E16DC3B" w14:textId="77777777" w:rsidR="00FA19AE" w:rsidRDefault="00FA19AE" w:rsidP="00FA19AE">
      <w:pPr>
        <w:pStyle w:val="Normaalweb"/>
        <w:rPr>
          <w:lang w:val="en"/>
        </w:rPr>
      </w:pPr>
      <w:proofErr w:type="spellStart"/>
      <w:r>
        <w:rPr>
          <w:lang w:val="en"/>
        </w:rPr>
        <w:t>Structureel</w:t>
      </w:r>
      <w:proofErr w:type="spellEnd"/>
      <w:r>
        <w:rPr>
          <w:lang w:val="en"/>
        </w:rPr>
        <w:t xml:space="preserve"> Interview 2</w:t>
      </w:r>
    </w:p>
    <w:p w14:paraId="6E0B764F" w14:textId="77777777" w:rsidR="00FA19AE" w:rsidRDefault="00FA19AE" w:rsidP="00FA19AE">
      <w:pPr>
        <w:pStyle w:val="Normaalweb"/>
        <w:rPr>
          <w:lang w:val="en"/>
        </w:rPr>
      </w:pPr>
      <w:r>
        <w:rPr>
          <w:lang w:val="en"/>
        </w:rPr>
        <w:t xml:space="preserve">4 </w:t>
      </w:r>
      <w:proofErr w:type="spellStart"/>
      <w:r>
        <w:rPr>
          <w:lang w:val="en"/>
        </w:rPr>
        <w:t>april</w:t>
      </w:r>
      <w:proofErr w:type="spellEnd"/>
    </w:p>
    <w:p w14:paraId="48C69B5A" w14:textId="77777777" w:rsidR="00FA19AE" w:rsidRDefault="00FA19AE" w:rsidP="00FA19AE">
      <w:pPr>
        <w:pStyle w:val="Normaalweb"/>
        <w:rPr>
          <w:lang w:val="en"/>
        </w:rPr>
      </w:pPr>
      <w:r>
        <w:rPr>
          <w:lang w:val="en"/>
        </w:rPr>
        <w:t>Het contract</w:t>
      </w:r>
    </w:p>
    <w:p w14:paraId="06429FD8" w14:textId="77777777" w:rsidR="00FA19AE" w:rsidRDefault="00FA19AE" w:rsidP="00FA19AE">
      <w:pPr>
        <w:pStyle w:val="Normaalweb"/>
        <w:rPr>
          <w:lang w:val="en"/>
        </w:rPr>
      </w:pPr>
      <w:r>
        <w:rPr>
          <w:lang w:val="en"/>
        </w:rPr>
        <w:t>HY5 Establishing the treatment frame: contracting, etc.</w:t>
      </w:r>
    </w:p>
    <w:p w14:paraId="44FAD445" w14:textId="77777777" w:rsidR="00FA19AE" w:rsidRPr="00FA19AE" w:rsidRDefault="00FA19AE" w:rsidP="00FA19AE">
      <w:pPr>
        <w:pStyle w:val="Normaalweb"/>
      </w:pPr>
      <w:r w:rsidRPr="00FA19AE">
        <w:t>Jos van Mosel</w:t>
      </w:r>
    </w:p>
    <w:p w14:paraId="65AE3ABF" w14:textId="77777777" w:rsidR="00FA19AE" w:rsidRPr="00FA19AE" w:rsidRDefault="00FA19AE" w:rsidP="00FA19AE">
      <w:pPr>
        <w:pStyle w:val="Normaalweb"/>
      </w:pPr>
      <w:r w:rsidRPr="00FA19AE">
        <w:t>Jos van Mosel</w:t>
      </w:r>
    </w:p>
    <w:p w14:paraId="6810AFDD" w14:textId="77777777" w:rsidR="00FA19AE" w:rsidRPr="00FA19AE" w:rsidRDefault="00FA19AE" w:rsidP="00FA19AE">
      <w:pPr>
        <w:pStyle w:val="Normaalweb"/>
      </w:pPr>
      <w:r w:rsidRPr="00FA19AE">
        <w:t>Structureel Interview 3</w:t>
      </w:r>
    </w:p>
    <w:p w14:paraId="6337A280" w14:textId="77777777" w:rsidR="00FA19AE" w:rsidRPr="00FA19AE" w:rsidRDefault="00FA19AE" w:rsidP="00FA19AE">
      <w:pPr>
        <w:pStyle w:val="Normaalweb"/>
      </w:pPr>
      <w:r w:rsidRPr="00FA19AE">
        <w:t>11 april</w:t>
      </w:r>
    </w:p>
    <w:p w14:paraId="6861F3F2" w14:textId="77777777" w:rsidR="00FA19AE" w:rsidRPr="00FA19AE" w:rsidRDefault="00FA19AE" w:rsidP="00FA19AE">
      <w:pPr>
        <w:pStyle w:val="Normaalweb"/>
      </w:pPr>
      <w:r w:rsidRPr="00FA19AE">
        <w:t>Wat doe je in de zitting?</w:t>
      </w:r>
    </w:p>
    <w:p w14:paraId="10D876E4" w14:textId="77777777" w:rsidR="00FA19AE" w:rsidRDefault="00FA19AE" w:rsidP="00FA19AE">
      <w:pPr>
        <w:pStyle w:val="Normaalweb"/>
        <w:rPr>
          <w:lang w:val="en"/>
        </w:rPr>
      </w:pPr>
      <w:r>
        <w:rPr>
          <w:lang w:val="en"/>
        </w:rPr>
        <w:t>HY6 Techniques of treatment: moment-to-moment interventions and mechanisms of change</w:t>
      </w:r>
    </w:p>
    <w:p w14:paraId="5B55B27D" w14:textId="77777777" w:rsidR="00FA19AE" w:rsidRDefault="00FA19AE" w:rsidP="00FA19AE">
      <w:pPr>
        <w:pStyle w:val="Normaalweb"/>
        <w:rPr>
          <w:lang w:val="en"/>
        </w:rPr>
      </w:pPr>
      <w:r>
        <w:rPr>
          <w:lang w:val="en"/>
        </w:rPr>
        <w:t>Winnicott, D.W. (1949), Hate in the Counter-Transference, International Journal of</w:t>
      </w:r>
    </w:p>
    <w:p w14:paraId="01AD3EF4" w14:textId="77777777" w:rsidR="00FA19AE" w:rsidRPr="00FA19AE" w:rsidRDefault="00FA19AE" w:rsidP="00FA19AE">
      <w:pPr>
        <w:pStyle w:val="Normaalweb"/>
      </w:pPr>
      <w:r w:rsidRPr="00FA19AE">
        <w:t>Psychoanalysis, 30: 69-74</w:t>
      </w:r>
    </w:p>
    <w:p w14:paraId="6E54CC70" w14:textId="77777777" w:rsidR="00FA19AE" w:rsidRPr="00FA19AE" w:rsidRDefault="00FA19AE" w:rsidP="00FA19AE">
      <w:pPr>
        <w:pStyle w:val="Normaalweb"/>
      </w:pPr>
      <w:r w:rsidRPr="00FA19AE">
        <w:t>Nel Draijer</w:t>
      </w:r>
    </w:p>
    <w:p w14:paraId="4633CE90" w14:textId="77777777" w:rsidR="00FA19AE" w:rsidRPr="00FA19AE" w:rsidRDefault="00FA19AE" w:rsidP="00FA19AE">
      <w:pPr>
        <w:pStyle w:val="Normaalweb"/>
      </w:pPr>
      <w:r w:rsidRPr="00FA19AE">
        <w:t>Nel Draijer</w:t>
      </w:r>
    </w:p>
    <w:p w14:paraId="4C884E0B" w14:textId="77777777" w:rsidR="00FA19AE" w:rsidRPr="00FA19AE" w:rsidRDefault="00FA19AE" w:rsidP="00FA19AE">
      <w:pPr>
        <w:pStyle w:val="Normaalweb"/>
      </w:pPr>
      <w:r w:rsidRPr="00FA19AE">
        <w:t>Structureel interview 4</w:t>
      </w:r>
    </w:p>
    <w:p w14:paraId="2426CCC5" w14:textId="77777777" w:rsidR="00FA19AE" w:rsidRPr="00FA19AE" w:rsidRDefault="00FA19AE" w:rsidP="00FA19AE">
      <w:pPr>
        <w:pStyle w:val="Normaalweb"/>
      </w:pPr>
      <w:r w:rsidRPr="00FA19AE">
        <w:t>18 april</w:t>
      </w:r>
    </w:p>
    <w:p w14:paraId="7F8A740F" w14:textId="77777777" w:rsidR="00FA19AE" w:rsidRPr="00FA19AE" w:rsidRDefault="00FA19AE" w:rsidP="00FA19AE">
      <w:pPr>
        <w:pStyle w:val="Normaalweb"/>
      </w:pPr>
      <w:r w:rsidRPr="00FA19AE">
        <w:t>Wat doe je in de zitting? vervolg</w:t>
      </w:r>
    </w:p>
    <w:p w14:paraId="7D936320" w14:textId="77777777" w:rsidR="00FA19AE" w:rsidRDefault="00FA19AE" w:rsidP="00FA19AE">
      <w:pPr>
        <w:pStyle w:val="Normaalweb"/>
        <w:rPr>
          <w:lang w:val="en"/>
        </w:rPr>
      </w:pPr>
      <w:r>
        <w:rPr>
          <w:lang w:val="en"/>
        </w:rPr>
        <w:t>HY7 Tactics of treatment and clinical challenges</w:t>
      </w:r>
    </w:p>
    <w:p w14:paraId="1A4EB03F" w14:textId="77777777" w:rsidR="00FA19AE" w:rsidRPr="00FA19AE" w:rsidRDefault="00FA19AE" w:rsidP="00FA19AE">
      <w:pPr>
        <w:pStyle w:val="Normaalweb"/>
      </w:pPr>
      <w:r w:rsidRPr="00FA19AE">
        <w:t>Nel Draijer</w:t>
      </w:r>
    </w:p>
    <w:p w14:paraId="57CC30D6" w14:textId="77777777" w:rsidR="00FA19AE" w:rsidRPr="00FA19AE" w:rsidRDefault="00FA19AE" w:rsidP="00FA19AE">
      <w:pPr>
        <w:pStyle w:val="Normaalweb"/>
      </w:pPr>
      <w:r w:rsidRPr="00FA19AE">
        <w:t>Nel Draijer</w:t>
      </w:r>
    </w:p>
    <w:p w14:paraId="4F7A5450" w14:textId="77777777" w:rsidR="00FA19AE" w:rsidRPr="00FA19AE" w:rsidRDefault="00FA19AE" w:rsidP="00FA19AE">
      <w:pPr>
        <w:pStyle w:val="Normaalweb"/>
      </w:pPr>
      <w:r w:rsidRPr="00FA19AE">
        <w:t>Structureel interview 5</w:t>
      </w:r>
    </w:p>
    <w:p w14:paraId="23016159" w14:textId="77777777" w:rsidR="00FA19AE" w:rsidRPr="00FA19AE" w:rsidRDefault="00FA19AE" w:rsidP="00FA19AE">
      <w:pPr>
        <w:pStyle w:val="Normaalweb"/>
      </w:pPr>
      <w:r w:rsidRPr="00FA19AE">
        <w:t>25 april</w:t>
      </w:r>
    </w:p>
    <w:p w14:paraId="07005679" w14:textId="77777777" w:rsidR="00FA19AE" w:rsidRPr="00FA19AE" w:rsidRDefault="00FA19AE" w:rsidP="00FA19AE">
      <w:pPr>
        <w:pStyle w:val="Normaalweb"/>
      </w:pPr>
      <w:r w:rsidRPr="00FA19AE">
        <w:t>Beloop 1</w:t>
      </w:r>
    </w:p>
    <w:p w14:paraId="330209D8" w14:textId="77777777" w:rsidR="00FA19AE" w:rsidRDefault="00FA19AE" w:rsidP="00FA19AE">
      <w:pPr>
        <w:pStyle w:val="Normaalweb"/>
        <w:rPr>
          <w:lang w:val="en"/>
        </w:rPr>
      </w:pPr>
      <w:r w:rsidRPr="00FA19AE">
        <w:t xml:space="preserve">Wat komt er op je af? </w:t>
      </w:r>
      <w:r>
        <w:rPr>
          <w:lang w:val="en"/>
        </w:rPr>
        <w:t xml:space="preserve">De </w:t>
      </w:r>
      <w:proofErr w:type="spellStart"/>
      <w:r>
        <w:rPr>
          <w:lang w:val="en"/>
        </w:rPr>
        <w:t>dyade</w:t>
      </w:r>
      <w:proofErr w:type="spellEnd"/>
      <w:r>
        <w:rPr>
          <w:lang w:val="en"/>
        </w:rPr>
        <w:t xml:space="preserve"> </w:t>
      </w:r>
      <w:proofErr w:type="spellStart"/>
      <w:r>
        <w:rPr>
          <w:lang w:val="en"/>
        </w:rPr>
        <w:t>herkennen</w:t>
      </w:r>
      <w:proofErr w:type="spellEnd"/>
    </w:p>
    <w:p w14:paraId="70406B8C" w14:textId="77777777" w:rsidR="00FA19AE" w:rsidRDefault="00FA19AE" w:rsidP="00FA19AE">
      <w:pPr>
        <w:pStyle w:val="Normaalweb"/>
        <w:rPr>
          <w:lang w:val="en"/>
        </w:rPr>
      </w:pPr>
      <w:r>
        <w:rPr>
          <w:lang w:val="en"/>
        </w:rPr>
        <w:t>HY8 Early treatment phase: tests of the frame, impulse containment, and identifying dyads</w:t>
      </w:r>
    </w:p>
    <w:p w14:paraId="726AD005" w14:textId="77777777" w:rsidR="00FA19AE" w:rsidRDefault="00FA19AE" w:rsidP="00FA19AE">
      <w:pPr>
        <w:pStyle w:val="Normaalweb"/>
        <w:rPr>
          <w:lang w:val="en"/>
        </w:rPr>
      </w:pPr>
      <w:proofErr w:type="spellStart"/>
      <w:r>
        <w:rPr>
          <w:lang w:val="en"/>
        </w:rPr>
        <w:t>Caligor</w:t>
      </w:r>
      <w:proofErr w:type="spellEnd"/>
      <w:r>
        <w:rPr>
          <w:lang w:val="en"/>
        </w:rPr>
        <w:t xml:space="preserve">, E., D. Diamond, F. Yeomans, O. </w:t>
      </w:r>
      <w:proofErr w:type="spellStart"/>
      <w:r>
        <w:rPr>
          <w:lang w:val="en"/>
        </w:rPr>
        <w:t>Kernberg</w:t>
      </w:r>
      <w:proofErr w:type="spellEnd"/>
      <w:r>
        <w:rPr>
          <w:lang w:val="en"/>
        </w:rPr>
        <w:t xml:space="preserve"> (2009). The interpretative process in the psychoanalytic psychotherapy of borderline pathology. J. American Psychoanalytic Association, 57:271-301</w:t>
      </w:r>
    </w:p>
    <w:p w14:paraId="06BB3AE5" w14:textId="77777777" w:rsidR="00FA19AE" w:rsidRDefault="00FA19AE" w:rsidP="00FA19AE">
      <w:pPr>
        <w:pStyle w:val="Normaalweb"/>
        <w:rPr>
          <w:lang w:val="en"/>
        </w:rPr>
      </w:pPr>
    </w:p>
    <w:p w14:paraId="57CF0608" w14:textId="77777777" w:rsidR="00FA19AE" w:rsidRDefault="00FA19AE" w:rsidP="00FA19AE">
      <w:pPr>
        <w:pStyle w:val="Normaalweb"/>
        <w:rPr>
          <w:lang w:val="en"/>
        </w:rPr>
      </w:pPr>
      <w:r>
        <w:rPr>
          <w:lang w:val="en"/>
        </w:rPr>
        <w:t>Nel Draijer</w:t>
      </w:r>
    </w:p>
    <w:p w14:paraId="3C274C81" w14:textId="77777777" w:rsidR="00FA19AE" w:rsidRDefault="00FA19AE" w:rsidP="00FA19AE">
      <w:pPr>
        <w:pStyle w:val="Normaalweb"/>
        <w:rPr>
          <w:lang w:val="en"/>
        </w:rPr>
      </w:pPr>
      <w:r>
        <w:rPr>
          <w:lang w:val="en"/>
        </w:rPr>
        <w:t>&amp; referent</w:t>
      </w:r>
    </w:p>
    <w:p w14:paraId="4AAEC468" w14:textId="77777777" w:rsidR="00FA19AE" w:rsidRDefault="00FA19AE" w:rsidP="00FA19AE">
      <w:pPr>
        <w:pStyle w:val="Normaalweb"/>
        <w:rPr>
          <w:lang w:val="en"/>
        </w:rPr>
      </w:pPr>
      <w:r>
        <w:rPr>
          <w:lang w:val="en"/>
        </w:rPr>
        <w:t xml:space="preserve">9 </w:t>
      </w:r>
      <w:proofErr w:type="spellStart"/>
      <w:r>
        <w:rPr>
          <w:lang w:val="en"/>
        </w:rPr>
        <w:t>mei</w:t>
      </w:r>
      <w:proofErr w:type="spellEnd"/>
    </w:p>
    <w:p w14:paraId="2DB1B7ED" w14:textId="77777777" w:rsidR="00FA19AE" w:rsidRDefault="00FA19AE" w:rsidP="00FA19AE">
      <w:pPr>
        <w:pStyle w:val="Normaalweb"/>
        <w:rPr>
          <w:lang w:val="en"/>
        </w:rPr>
      </w:pPr>
      <w:proofErr w:type="spellStart"/>
      <w:r>
        <w:rPr>
          <w:lang w:val="en"/>
        </w:rPr>
        <w:t>Beloop</w:t>
      </w:r>
      <w:proofErr w:type="spellEnd"/>
      <w:r>
        <w:rPr>
          <w:lang w:val="en"/>
        </w:rPr>
        <w:t xml:space="preserve"> 2</w:t>
      </w:r>
    </w:p>
    <w:p w14:paraId="15E9D964" w14:textId="77777777" w:rsidR="00FA19AE" w:rsidRDefault="00FA19AE" w:rsidP="00FA19AE">
      <w:pPr>
        <w:pStyle w:val="Normaalweb"/>
        <w:rPr>
          <w:lang w:val="en"/>
        </w:rPr>
      </w:pPr>
      <w:r>
        <w:rPr>
          <w:lang w:val="en"/>
        </w:rPr>
        <w:t xml:space="preserve">HY9 </w:t>
      </w:r>
      <w:proofErr w:type="spellStart"/>
      <w:r>
        <w:rPr>
          <w:lang w:val="en"/>
        </w:rPr>
        <w:t>Midphase</w:t>
      </w:r>
      <w:proofErr w:type="spellEnd"/>
      <w:r>
        <w:rPr>
          <w:lang w:val="en"/>
        </w:rPr>
        <w:t xml:space="preserve"> of treatment: movement toward integration with episodes of regression</w:t>
      </w:r>
    </w:p>
    <w:p w14:paraId="47458015" w14:textId="77777777" w:rsidR="00FA19AE" w:rsidRPr="00FA19AE" w:rsidRDefault="00FA19AE" w:rsidP="00FA19AE">
      <w:pPr>
        <w:pStyle w:val="Normaalweb"/>
      </w:pPr>
      <w:r w:rsidRPr="00FA19AE">
        <w:t>Paul Wijts</w:t>
      </w:r>
    </w:p>
    <w:p w14:paraId="504F8CA8" w14:textId="77777777" w:rsidR="00FA19AE" w:rsidRPr="00FA19AE" w:rsidRDefault="00FA19AE" w:rsidP="00FA19AE">
      <w:pPr>
        <w:pStyle w:val="Normaalweb"/>
      </w:pPr>
      <w:r w:rsidRPr="00FA19AE">
        <w:t>Paul Wijts</w:t>
      </w:r>
    </w:p>
    <w:p w14:paraId="16D3D982" w14:textId="77777777" w:rsidR="00FA19AE" w:rsidRPr="00FA19AE" w:rsidRDefault="00FA19AE" w:rsidP="00FA19AE">
      <w:pPr>
        <w:pStyle w:val="Normaalweb"/>
      </w:pPr>
      <w:r w:rsidRPr="00FA19AE">
        <w:t>&amp; referent</w:t>
      </w:r>
    </w:p>
    <w:p w14:paraId="584C06D9" w14:textId="77777777" w:rsidR="00FA19AE" w:rsidRPr="00FA19AE" w:rsidRDefault="00FA19AE" w:rsidP="00FA19AE">
      <w:pPr>
        <w:pStyle w:val="Normaalweb"/>
      </w:pPr>
      <w:r w:rsidRPr="00FA19AE">
        <w:t>16 mei</w:t>
      </w:r>
    </w:p>
    <w:p w14:paraId="77AF9CA1" w14:textId="77777777" w:rsidR="00FA19AE" w:rsidRDefault="00FA19AE" w:rsidP="00FA19AE">
      <w:pPr>
        <w:pStyle w:val="Normaalweb"/>
        <w:rPr>
          <w:lang w:val="en"/>
        </w:rPr>
      </w:pPr>
      <w:proofErr w:type="spellStart"/>
      <w:r>
        <w:rPr>
          <w:lang w:val="en"/>
        </w:rPr>
        <w:t>Beloop</w:t>
      </w:r>
      <w:proofErr w:type="spellEnd"/>
      <w:r>
        <w:rPr>
          <w:lang w:val="en"/>
        </w:rPr>
        <w:t xml:space="preserve"> 3</w:t>
      </w:r>
    </w:p>
    <w:p w14:paraId="2718B89D" w14:textId="77777777" w:rsidR="00FA19AE" w:rsidRDefault="00FA19AE" w:rsidP="00FA19AE">
      <w:pPr>
        <w:pStyle w:val="Normaalweb"/>
        <w:rPr>
          <w:lang w:val="en"/>
        </w:rPr>
      </w:pPr>
      <w:r>
        <w:rPr>
          <w:lang w:val="en"/>
        </w:rPr>
        <w:t>HY10 Advance phase of treatment and termination</w:t>
      </w:r>
    </w:p>
    <w:p w14:paraId="7A6F16B4" w14:textId="77777777" w:rsidR="00FA19AE" w:rsidRPr="00FA19AE" w:rsidRDefault="00FA19AE" w:rsidP="00FA19AE">
      <w:pPr>
        <w:pStyle w:val="Normaalweb"/>
      </w:pPr>
      <w:r w:rsidRPr="00FA19AE">
        <w:t>Nel Draijer</w:t>
      </w:r>
    </w:p>
    <w:p w14:paraId="12C6F606" w14:textId="77777777" w:rsidR="00FA19AE" w:rsidRPr="00FA19AE" w:rsidRDefault="00FA19AE" w:rsidP="00FA19AE">
      <w:pPr>
        <w:pStyle w:val="Normaalweb"/>
      </w:pPr>
      <w:r w:rsidRPr="00FA19AE">
        <w:t>Nel Draijer</w:t>
      </w:r>
    </w:p>
    <w:p w14:paraId="75D8F6C1" w14:textId="77777777" w:rsidR="00FA19AE" w:rsidRPr="00FA19AE" w:rsidRDefault="00FA19AE" w:rsidP="00FA19AE">
      <w:pPr>
        <w:pStyle w:val="Normaalweb"/>
      </w:pPr>
      <w:r w:rsidRPr="00FA19AE">
        <w:t>&amp; referent</w:t>
      </w:r>
    </w:p>
    <w:p w14:paraId="1F7F3B42" w14:textId="77777777" w:rsidR="00FA19AE" w:rsidRPr="00FA19AE" w:rsidRDefault="00FA19AE" w:rsidP="00FA19AE">
      <w:pPr>
        <w:pStyle w:val="Normaalweb"/>
      </w:pPr>
      <w:r w:rsidRPr="00FA19AE">
        <w:t>23 mei</w:t>
      </w:r>
    </w:p>
    <w:p w14:paraId="6F11113D" w14:textId="77777777" w:rsidR="00FA19AE" w:rsidRDefault="00FA19AE" w:rsidP="00FA19AE">
      <w:pPr>
        <w:pStyle w:val="Normaalweb"/>
        <w:rPr>
          <w:lang w:val="en"/>
        </w:rPr>
      </w:pPr>
      <w:r>
        <w:rPr>
          <w:lang w:val="en"/>
        </w:rPr>
        <w:t xml:space="preserve">TFP </w:t>
      </w:r>
      <w:proofErr w:type="spellStart"/>
      <w:r>
        <w:rPr>
          <w:lang w:val="en"/>
        </w:rPr>
        <w:t>bij</w:t>
      </w:r>
      <w:proofErr w:type="spellEnd"/>
      <w:r>
        <w:rPr>
          <w:lang w:val="en"/>
        </w:rPr>
        <w:t xml:space="preserve"> </w:t>
      </w:r>
      <w:proofErr w:type="spellStart"/>
      <w:r>
        <w:rPr>
          <w:lang w:val="en"/>
        </w:rPr>
        <w:t>narcisme</w:t>
      </w:r>
      <w:proofErr w:type="spellEnd"/>
    </w:p>
    <w:p w14:paraId="7CCF4F30" w14:textId="77777777" w:rsidR="00FA19AE" w:rsidRDefault="00FA19AE" w:rsidP="00FA19AE">
      <w:pPr>
        <w:pStyle w:val="Normaalweb"/>
        <w:rPr>
          <w:lang w:val="en"/>
        </w:rPr>
      </w:pPr>
      <w:r>
        <w:rPr>
          <w:lang w:val="en"/>
        </w:rPr>
        <w:t xml:space="preserve">Diamond, D., </w:t>
      </w:r>
      <w:proofErr w:type="spellStart"/>
      <w:r>
        <w:rPr>
          <w:lang w:val="en"/>
        </w:rPr>
        <w:t>F.E.Yeomans</w:t>
      </w:r>
      <w:proofErr w:type="spellEnd"/>
      <w:r>
        <w:rPr>
          <w:lang w:val="en"/>
        </w:rPr>
        <w:t xml:space="preserve">, </w:t>
      </w:r>
      <w:proofErr w:type="spellStart"/>
      <w:r>
        <w:rPr>
          <w:lang w:val="en"/>
        </w:rPr>
        <w:t>B.Stern</w:t>
      </w:r>
      <w:proofErr w:type="spellEnd"/>
      <w:r>
        <w:rPr>
          <w:lang w:val="en"/>
        </w:rPr>
        <w:t xml:space="preserve">, K.N. Levy, S. </w:t>
      </w:r>
      <w:proofErr w:type="spellStart"/>
      <w:r>
        <w:rPr>
          <w:lang w:val="en"/>
        </w:rPr>
        <w:t>Hörz</w:t>
      </w:r>
      <w:proofErr w:type="spellEnd"/>
      <w:r>
        <w:rPr>
          <w:lang w:val="en"/>
        </w:rPr>
        <w:t>, S. Doering, M. Fischer-Kern, J. Delaney, J.F. Clarkin, (2013b) Transference Focused Psychotherapy for Patients with Comorbid Narcissistic and Borderline Personality Disorder. Psychoanalytic Inquiry, 33:527–551, 2013</w:t>
      </w:r>
    </w:p>
    <w:p w14:paraId="381DD25C" w14:textId="77777777" w:rsidR="00FA19AE" w:rsidRDefault="00FA19AE" w:rsidP="00FA19AE">
      <w:pPr>
        <w:pStyle w:val="Normaalweb"/>
        <w:rPr>
          <w:lang w:val="en"/>
        </w:rPr>
      </w:pPr>
      <w:r>
        <w:rPr>
          <w:lang w:val="en"/>
        </w:rPr>
        <w:t>HK 5 The almost untreatable narcissistic Patient</w:t>
      </w:r>
    </w:p>
    <w:p w14:paraId="6B1BD8E1" w14:textId="77777777" w:rsidR="00FA19AE" w:rsidRDefault="00FA19AE" w:rsidP="00FA19AE">
      <w:pPr>
        <w:pStyle w:val="Normaalweb"/>
        <w:rPr>
          <w:lang w:val="en"/>
        </w:rPr>
      </w:pPr>
      <w:r>
        <w:rPr>
          <w:lang w:val="en"/>
        </w:rPr>
        <w:t>Nel Draijer</w:t>
      </w:r>
    </w:p>
    <w:p w14:paraId="265C1831" w14:textId="77777777" w:rsidR="00FA19AE" w:rsidRDefault="00FA19AE" w:rsidP="00FA19AE">
      <w:pPr>
        <w:pStyle w:val="Normaalweb"/>
        <w:rPr>
          <w:lang w:val="en"/>
        </w:rPr>
      </w:pPr>
      <w:r>
        <w:rPr>
          <w:lang w:val="en"/>
        </w:rPr>
        <w:t>Nel Draijer</w:t>
      </w:r>
    </w:p>
    <w:p w14:paraId="3618CB5F" w14:textId="77777777" w:rsidR="00FA19AE" w:rsidRPr="00FA19AE" w:rsidRDefault="00FA19AE" w:rsidP="00FA19AE">
      <w:pPr>
        <w:pStyle w:val="Normaalweb"/>
      </w:pPr>
      <w:r w:rsidRPr="00FA19AE">
        <w:t>&amp; referent</w:t>
      </w:r>
    </w:p>
    <w:p w14:paraId="703EBE7F" w14:textId="77777777" w:rsidR="00FA19AE" w:rsidRPr="00FA19AE" w:rsidRDefault="00FA19AE" w:rsidP="00FA19AE">
      <w:pPr>
        <w:pStyle w:val="Normaalweb"/>
      </w:pPr>
      <w:r w:rsidRPr="00FA19AE">
        <w:t>30 mei</w:t>
      </w:r>
    </w:p>
    <w:p w14:paraId="321EF6D0" w14:textId="77777777" w:rsidR="00FA19AE" w:rsidRPr="00FA19AE" w:rsidRDefault="00FA19AE" w:rsidP="00FA19AE">
      <w:pPr>
        <w:pStyle w:val="Normaalweb"/>
      </w:pPr>
      <w:r w:rsidRPr="00FA19AE">
        <w:t>Beloop 4</w:t>
      </w:r>
    </w:p>
    <w:p w14:paraId="68EF59F5" w14:textId="77777777" w:rsidR="00FA19AE" w:rsidRPr="00FA19AE" w:rsidRDefault="00FA19AE" w:rsidP="00FA19AE">
      <w:pPr>
        <w:pStyle w:val="Normaalweb"/>
      </w:pPr>
      <w:r w:rsidRPr="00FA19AE">
        <w:t>HY 11 Trajectories of change in Transference focused psychotherapy</w:t>
      </w:r>
    </w:p>
    <w:p w14:paraId="415B0863" w14:textId="77777777" w:rsidR="00FA19AE" w:rsidRPr="00FA19AE" w:rsidRDefault="00FA19AE" w:rsidP="00FA19AE">
      <w:pPr>
        <w:pStyle w:val="Normaalweb"/>
      </w:pPr>
      <w:r w:rsidRPr="00FA19AE">
        <w:t>Marieke van Wandelen</w:t>
      </w:r>
    </w:p>
    <w:p w14:paraId="5C5D8585" w14:textId="77777777" w:rsidR="00FA19AE" w:rsidRPr="00FA19AE" w:rsidRDefault="00FA19AE" w:rsidP="00FA19AE">
      <w:pPr>
        <w:pStyle w:val="Normaalweb"/>
      </w:pPr>
      <w:r w:rsidRPr="00FA19AE">
        <w:t>Marieke van Wandelen Draijer &amp; referent</w:t>
      </w:r>
    </w:p>
    <w:p w14:paraId="0AD82B11" w14:textId="77777777" w:rsidR="00FA19AE" w:rsidRDefault="00FA19AE" w:rsidP="00FA19AE">
      <w:pPr>
        <w:pStyle w:val="Normaalweb"/>
        <w:rPr>
          <w:lang w:val="en"/>
        </w:rPr>
      </w:pPr>
      <w:r>
        <w:rPr>
          <w:lang w:val="en"/>
        </w:rPr>
        <w:t xml:space="preserve">6 </w:t>
      </w:r>
      <w:proofErr w:type="spellStart"/>
      <w:r>
        <w:rPr>
          <w:lang w:val="en"/>
        </w:rPr>
        <w:t>juni</w:t>
      </w:r>
      <w:proofErr w:type="spellEnd"/>
    </w:p>
    <w:p w14:paraId="21F8E64C" w14:textId="77777777" w:rsidR="00FA19AE" w:rsidRDefault="00FA19AE" w:rsidP="00FA19AE">
      <w:pPr>
        <w:pStyle w:val="Normaalweb"/>
        <w:rPr>
          <w:lang w:val="en"/>
        </w:rPr>
      </w:pPr>
      <w:r>
        <w:rPr>
          <w:lang w:val="en"/>
        </w:rPr>
        <w:t xml:space="preserve">TFP </w:t>
      </w:r>
      <w:proofErr w:type="spellStart"/>
      <w:r>
        <w:rPr>
          <w:lang w:val="en"/>
        </w:rPr>
        <w:t>bij</w:t>
      </w:r>
      <w:proofErr w:type="spellEnd"/>
      <w:r>
        <w:rPr>
          <w:lang w:val="en"/>
        </w:rPr>
        <w:t xml:space="preserve"> </w:t>
      </w:r>
      <w:proofErr w:type="spellStart"/>
      <w:r>
        <w:rPr>
          <w:lang w:val="en"/>
        </w:rPr>
        <w:t>narcisme</w:t>
      </w:r>
      <w:proofErr w:type="spellEnd"/>
    </w:p>
    <w:p w14:paraId="64A7B126" w14:textId="77777777" w:rsidR="00FA19AE" w:rsidRDefault="00FA19AE" w:rsidP="00FA19AE">
      <w:pPr>
        <w:pStyle w:val="Normaalweb"/>
        <w:rPr>
          <w:lang w:val="en"/>
        </w:rPr>
      </w:pPr>
      <w:r>
        <w:rPr>
          <w:lang w:val="en"/>
        </w:rPr>
        <w:t>Modell, A.H., ‘The holding environment and the therapeutic action of psychoanalysis’, 1976, J. Amer. Psychoanalytic Association, 24:285-307</w:t>
      </w:r>
    </w:p>
    <w:p w14:paraId="1043D9D9" w14:textId="77777777" w:rsidR="00FA19AE" w:rsidRDefault="00FA19AE" w:rsidP="00FA19AE">
      <w:pPr>
        <w:pStyle w:val="Normaalweb"/>
        <w:rPr>
          <w:lang w:val="en"/>
        </w:rPr>
      </w:pPr>
      <w:r>
        <w:rPr>
          <w:lang w:val="en"/>
        </w:rPr>
        <w:t xml:space="preserve">Modell, A.H., ‘A narcissistic </w:t>
      </w:r>
      <w:proofErr w:type="spellStart"/>
      <w:r>
        <w:rPr>
          <w:lang w:val="en"/>
        </w:rPr>
        <w:t>defence</w:t>
      </w:r>
      <w:proofErr w:type="spellEnd"/>
      <w:r>
        <w:rPr>
          <w:lang w:val="en"/>
        </w:rPr>
        <w:t xml:space="preserve"> against affects and the illusion of self-sufficiency’, 1975, Int. J. </w:t>
      </w:r>
      <w:proofErr w:type="spellStart"/>
      <w:r>
        <w:rPr>
          <w:lang w:val="en"/>
        </w:rPr>
        <w:t>Psychoanal</w:t>
      </w:r>
      <w:proofErr w:type="spellEnd"/>
      <w:r>
        <w:rPr>
          <w:lang w:val="en"/>
        </w:rPr>
        <w:t>, 56(3):275-82</w:t>
      </w:r>
    </w:p>
    <w:p w14:paraId="1609018C" w14:textId="77777777" w:rsidR="00FA19AE" w:rsidRDefault="00FA19AE" w:rsidP="00FA19AE">
      <w:pPr>
        <w:pStyle w:val="Normaalweb"/>
        <w:rPr>
          <w:lang w:val="en"/>
        </w:rPr>
      </w:pPr>
      <w:proofErr w:type="spellStart"/>
      <w:r>
        <w:rPr>
          <w:lang w:val="en"/>
        </w:rPr>
        <w:t>Wallin,D.J</w:t>
      </w:r>
      <w:proofErr w:type="spellEnd"/>
      <w:r>
        <w:rPr>
          <w:lang w:val="en"/>
        </w:rPr>
        <w:t xml:space="preserve">. The Dismissing Patient: From Isolation to Intimacy. </w:t>
      </w:r>
      <w:proofErr w:type="spellStart"/>
      <w:r>
        <w:rPr>
          <w:lang w:val="en"/>
        </w:rPr>
        <w:t>Uit</w:t>
      </w:r>
      <w:proofErr w:type="spellEnd"/>
      <w:r>
        <w:rPr>
          <w:lang w:val="en"/>
        </w:rPr>
        <w:t xml:space="preserve">: </w:t>
      </w:r>
      <w:proofErr w:type="spellStart"/>
      <w:r>
        <w:rPr>
          <w:lang w:val="en"/>
        </w:rPr>
        <w:t>Wallin</w:t>
      </w:r>
      <w:proofErr w:type="spellEnd"/>
      <w:r>
        <w:rPr>
          <w:lang w:val="en"/>
        </w:rPr>
        <w:t xml:space="preserve">, </w:t>
      </w:r>
      <w:proofErr w:type="spellStart"/>
      <w:r>
        <w:rPr>
          <w:lang w:val="en"/>
        </w:rPr>
        <w:t>D.J.Attachment</w:t>
      </w:r>
      <w:proofErr w:type="spellEnd"/>
      <w:r>
        <w:rPr>
          <w:lang w:val="en"/>
        </w:rPr>
        <w:t xml:space="preserve"> in Psychotherapy. Guilford Press, NY 2007, pp.211-223</w:t>
      </w:r>
    </w:p>
    <w:p w14:paraId="728D15AC" w14:textId="77777777" w:rsidR="00FA19AE" w:rsidRPr="00FA19AE" w:rsidRDefault="00FA19AE" w:rsidP="00FA19AE">
      <w:pPr>
        <w:pStyle w:val="Normaalweb"/>
      </w:pPr>
      <w:r w:rsidRPr="00FA19AE">
        <w:t>Elly Bolijn</w:t>
      </w:r>
    </w:p>
    <w:p w14:paraId="29856212" w14:textId="77777777" w:rsidR="00FA19AE" w:rsidRPr="00FA19AE" w:rsidRDefault="00FA19AE" w:rsidP="00FA19AE">
      <w:pPr>
        <w:pStyle w:val="Normaalweb"/>
      </w:pPr>
      <w:r w:rsidRPr="00FA19AE">
        <w:t>Elly Bolijn</w:t>
      </w:r>
    </w:p>
    <w:p w14:paraId="7D10064E" w14:textId="77777777" w:rsidR="00FA19AE" w:rsidRPr="00FA19AE" w:rsidRDefault="00FA19AE" w:rsidP="00FA19AE">
      <w:pPr>
        <w:pStyle w:val="Normaalweb"/>
      </w:pPr>
      <w:r w:rsidRPr="00FA19AE">
        <w:t>&amp; referenten</w:t>
      </w:r>
    </w:p>
    <w:p w14:paraId="6ACEE042" w14:textId="77777777" w:rsidR="00FA19AE" w:rsidRPr="00FA19AE" w:rsidRDefault="00FA19AE" w:rsidP="00FA19AE">
      <w:pPr>
        <w:pStyle w:val="Normaalweb"/>
      </w:pPr>
      <w:r w:rsidRPr="00FA19AE">
        <w:t>13 juni</w:t>
      </w:r>
    </w:p>
    <w:p w14:paraId="1D7E42FC" w14:textId="77777777" w:rsidR="00FA19AE" w:rsidRPr="00FA19AE" w:rsidRDefault="00FA19AE" w:rsidP="00FA19AE">
      <w:pPr>
        <w:pStyle w:val="Normaalweb"/>
      </w:pPr>
      <w:r w:rsidRPr="00FA19AE">
        <w:t>TFP en trauma</w:t>
      </w:r>
    </w:p>
    <w:p w14:paraId="0FDC6C88" w14:textId="77777777" w:rsidR="00FA19AE" w:rsidRDefault="00FA19AE" w:rsidP="00FA19AE">
      <w:pPr>
        <w:pStyle w:val="Normaalweb"/>
        <w:rPr>
          <w:lang w:val="en"/>
        </w:rPr>
      </w:pPr>
      <w:r>
        <w:rPr>
          <w:lang w:val="en"/>
        </w:rPr>
        <w:t>- Draijer en Van Zon. (2013) Transference-Focused Psychotherapy with Former Child Soldiers: Meeting the Murderous Self. Journal of Trauma &amp; Dissociation, 14:2, 170-183 </w:t>
      </w:r>
    </w:p>
    <w:p w14:paraId="163C4C9D" w14:textId="77777777" w:rsidR="00FA19AE" w:rsidRDefault="00FA19AE" w:rsidP="00FA19AE">
      <w:pPr>
        <w:pStyle w:val="Normaalweb"/>
        <w:rPr>
          <w:lang w:val="en"/>
        </w:rPr>
      </w:pPr>
      <w:r>
        <w:rPr>
          <w:lang w:val="en"/>
        </w:rPr>
        <w:t>- Trauma – transference and countertransference’ H 8 en 9. in Davies, J.M. &amp; M.G. Frawley, Treating the Adult Survivor of Childhood Sexual Abuse. A Psychoanalytic Perspective. 1994, Basic Books, pp. 149-185</w:t>
      </w:r>
    </w:p>
    <w:p w14:paraId="2253E726" w14:textId="77777777" w:rsidR="00FA19AE" w:rsidRDefault="00FA19AE" w:rsidP="00FA19AE">
      <w:pPr>
        <w:pStyle w:val="Normaalweb"/>
        <w:rPr>
          <w:lang w:val="en"/>
        </w:rPr>
      </w:pPr>
      <w:r>
        <w:rPr>
          <w:lang w:val="en"/>
        </w:rPr>
        <w:t>- Ferenczi, S.(1949),Confusion of the Tongues Between the Adults and the Child,</w:t>
      </w:r>
    </w:p>
    <w:p w14:paraId="07D7548E" w14:textId="77777777" w:rsidR="00FA19AE" w:rsidRDefault="00FA19AE" w:rsidP="00FA19AE">
      <w:pPr>
        <w:pStyle w:val="Normaalweb"/>
        <w:rPr>
          <w:lang w:val="en"/>
        </w:rPr>
      </w:pPr>
      <w:r>
        <w:rPr>
          <w:lang w:val="en"/>
        </w:rPr>
        <w:t>International Journal of Psychoanalysis, 30:225-230</w:t>
      </w:r>
    </w:p>
    <w:p w14:paraId="6AD38474" w14:textId="77777777" w:rsidR="00FA19AE" w:rsidRDefault="00FA19AE" w:rsidP="00FA19AE">
      <w:pPr>
        <w:pStyle w:val="Normaalweb"/>
        <w:rPr>
          <w:lang w:val="en"/>
        </w:rPr>
      </w:pPr>
      <w:proofErr w:type="spellStart"/>
      <w:r>
        <w:rPr>
          <w:lang w:val="en"/>
        </w:rPr>
        <w:t>Wallin</w:t>
      </w:r>
      <w:proofErr w:type="spellEnd"/>
      <w:r>
        <w:rPr>
          <w:lang w:val="en"/>
        </w:rPr>
        <w:t>, D.J. ‘The Dismissing Patient. From Isolation to Intimacy.’ In: ‘Attachment in psychotherapy’, The Guilford Press, New York (Chapter 12, pp. 211-223)</w:t>
      </w:r>
    </w:p>
    <w:p w14:paraId="4F8D512C" w14:textId="77777777" w:rsidR="00FA19AE" w:rsidRPr="00FA19AE" w:rsidRDefault="00FA19AE" w:rsidP="00FA19AE">
      <w:pPr>
        <w:pStyle w:val="Normaalweb"/>
      </w:pPr>
      <w:r w:rsidRPr="00FA19AE">
        <w:t>Nel Draijer</w:t>
      </w:r>
    </w:p>
    <w:p w14:paraId="7B6FE8B6" w14:textId="77777777" w:rsidR="00FA19AE" w:rsidRPr="00FA19AE" w:rsidRDefault="00FA19AE" w:rsidP="00FA19AE">
      <w:pPr>
        <w:pStyle w:val="Normaalweb"/>
      </w:pPr>
      <w:r w:rsidRPr="00FA19AE">
        <w:t>Nel Draijer</w:t>
      </w:r>
    </w:p>
    <w:p w14:paraId="0F3F8542" w14:textId="77777777" w:rsidR="00FA19AE" w:rsidRPr="00FA19AE" w:rsidRDefault="00FA19AE" w:rsidP="00FA19AE">
      <w:pPr>
        <w:pStyle w:val="Normaalweb"/>
      </w:pPr>
      <w:r w:rsidRPr="00FA19AE">
        <w:t>&amp; referenten</w:t>
      </w:r>
    </w:p>
    <w:p w14:paraId="12E7E143" w14:textId="77777777" w:rsidR="00FA19AE" w:rsidRPr="00FA19AE" w:rsidRDefault="00FA19AE" w:rsidP="00FA19AE">
      <w:pPr>
        <w:pStyle w:val="Normaalweb"/>
      </w:pPr>
      <w:r w:rsidRPr="00FA19AE">
        <w:t>20 juni</w:t>
      </w:r>
    </w:p>
    <w:p w14:paraId="64B9883A" w14:textId="77777777" w:rsidR="00FA19AE" w:rsidRPr="00FA19AE" w:rsidRDefault="00FA19AE" w:rsidP="00FA19AE">
      <w:pPr>
        <w:pStyle w:val="Normaalweb"/>
      </w:pPr>
      <w:r w:rsidRPr="00FA19AE">
        <w:t>Terugblik en hoe verder? SV?</w:t>
      </w:r>
    </w:p>
    <w:p w14:paraId="3CABFE73" w14:textId="77777777" w:rsidR="00FA19AE" w:rsidRPr="00FA19AE" w:rsidRDefault="00FA19AE" w:rsidP="00FA19AE">
      <w:pPr>
        <w:pStyle w:val="Normaalweb"/>
      </w:pPr>
      <w:r w:rsidRPr="00FA19AE">
        <w:t>Evaluatie; bespreking / organisatie van de supervisies en het vervolg van het technisch seminar</w:t>
      </w:r>
    </w:p>
    <w:p w14:paraId="2D4D5267" w14:textId="77777777" w:rsidR="00FA19AE" w:rsidRDefault="00FA19AE" w:rsidP="00FA19AE">
      <w:pPr>
        <w:pStyle w:val="Normaalweb"/>
        <w:rPr>
          <w:lang w:val="en"/>
        </w:rPr>
      </w:pPr>
      <w:r>
        <w:rPr>
          <w:lang w:val="en"/>
        </w:rPr>
        <w:t>Nel Draijer</w:t>
      </w:r>
    </w:p>
    <w:p w14:paraId="0A5EFDFB" w14:textId="77777777" w:rsidR="00FA19AE" w:rsidRDefault="00FA19AE" w:rsidP="00FA19AE">
      <w:pPr>
        <w:pStyle w:val="Normaalweb"/>
        <w:rPr>
          <w:lang w:val="en"/>
        </w:rPr>
      </w:pPr>
      <w:r>
        <w:rPr>
          <w:lang w:val="en"/>
        </w:rPr>
        <w:t>Nel Draijer</w:t>
      </w:r>
    </w:p>
    <w:p w14:paraId="79424160" w14:textId="77777777" w:rsidR="00FA19AE" w:rsidRDefault="00FA19AE" w:rsidP="00FA19AE">
      <w:pPr>
        <w:pStyle w:val="Normaalweb"/>
        <w:rPr>
          <w:lang w:val="en"/>
        </w:rPr>
      </w:pPr>
      <w:r>
        <w:rPr>
          <w:lang w:val="en"/>
        </w:rPr>
        <w:t xml:space="preserve">&amp; </w:t>
      </w:r>
      <w:proofErr w:type="spellStart"/>
      <w:r>
        <w:rPr>
          <w:lang w:val="en"/>
        </w:rPr>
        <w:t>referenten</w:t>
      </w:r>
      <w:proofErr w:type="spellEnd"/>
    </w:p>
    <w:p w14:paraId="7DD2ECBE" w14:textId="77777777" w:rsidR="00FA19AE" w:rsidRDefault="00FA19AE" w:rsidP="00FA19AE">
      <w:pPr>
        <w:pStyle w:val="Normaalweb"/>
        <w:rPr>
          <w:lang w:val="en"/>
        </w:rPr>
      </w:pPr>
    </w:p>
    <w:p w14:paraId="1FD13261" w14:textId="77777777" w:rsidR="00FA19AE" w:rsidRDefault="00FA19AE" w:rsidP="00FA19AE">
      <w:pPr>
        <w:pStyle w:val="Normaalweb"/>
        <w:rPr>
          <w:lang w:val="en"/>
        </w:rPr>
      </w:pPr>
    </w:p>
    <w:p w14:paraId="378688BB" w14:textId="77777777" w:rsidR="00736BB6" w:rsidRDefault="00736BB6">
      <w:bookmarkStart w:id="0" w:name="_GoBack"/>
      <w:bookmarkEnd w:id="0"/>
    </w:p>
    <w:sectPr w:rsidR="00736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AE"/>
    <w:rsid w:val="005A427F"/>
    <w:rsid w:val="00736BB6"/>
    <w:rsid w:val="00EB5266"/>
    <w:rsid w:val="00FA1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612D"/>
  <w15:chartTrackingRefBased/>
  <w15:docId w15:val="{69CA9352-B818-43FB-B34D-384B3A12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19A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2C6EC98D143B24B9B82EAD784733D2A00B83F2DA1550FEA43B31EA9CEC283D14B" ma:contentTypeVersion="15" ma:contentTypeDescription="" ma:contentTypeScope="" ma:versionID="88e81d1649210774a12798af3ca782b8">
  <xsd:schema xmlns:xsd="http://www.w3.org/2001/XMLSchema" xmlns:xs="http://www.w3.org/2001/XMLSchema" xmlns:p="http://schemas.microsoft.com/office/2006/metadata/properties" xmlns:ns2="22423f61-2a66-4ee9-b475-8205ed5c454d" targetNamespace="http://schemas.microsoft.com/office/2006/metadata/properties" ma:root="true" ma:fieldsID="856d755f866ae7cfdd6aebd82d859ba8"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A-opleiding"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01e157cd-2a02-4bcb-9a92-d788857f2bae}" ma:internalName="TaxCatchAll" ma:readOnly="false" ma:showField="CatchAllData"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e157cd-2a02-4bcb-9a92-d788857f2bae}" ma:internalName="TaxCatchAllLabel" ma:readOnly="false" ma:showField="CatchAllDataLabel"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d8b123-9ec6-43e9-a71d-8910a8b3b337" ContentTypeId="0x01010092C6EC98D143B24B9B82EAD784733D2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A-opleiding</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Props1.xml><?xml version="1.0" encoding="utf-8"?>
<ds:datastoreItem xmlns:ds="http://schemas.openxmlformats.org/officeDocument/2006/customXml" ds:itemID="{CEC63EA5-C88A-42E1-824B-14D50FA75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52181-9423-4546-8587-F54745C7BA43}">
  <ds:schemaRefs>
    <ds:schemaRef ds:uri="Microsoft.SharePoint.Taxonomy.ContentTypeSync"/>
  </ds:schemaRefs>
</ds:datastoreItem>
</file>

<file path=customXml/itemProps3.xml><?xml version="1.0" encoding="utf-8"?>
<ds:datastoreItem xmlns:ds="http://schemas.openxmlformats.org/officeDocument/2006/customXml" ds:itemID="{6A51D037-8EF3-4507-8E55-7E2CE5389AAE}">
  <ds:schemaRefs>
    <ds:schemaRef ds:uri="http://schemas.microsoft.com/sharepoint/v3/contenttype/forms"/>
  </ds:schemaRefs>
</ds:datastoreItem>
</file>

<file path=customXml/itemProps4.xml><?xml version="1.0" encoding="utf-8"?>
<ds:datastoreItem xmlns:ds="http://schemas.openxmlformats.org/officeDocument/2006/customXml" ds:itemID="{D381DFC5-39CB-4C0F-A4D9-080A1F0AB035}">
  <ds:schemaRefs>
    <ds:schemaRef ds:uri="22423f61-2a66-4ee9-b475-8205ed5c454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1758</Words>
  <Characters>9675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Geelen</dc:creator>
  <cp:keywords/>
  <dc:description/>
  <cp:lastModifiedBy>Karin van Geelen</cp:lastModifiedBy>
  <cp:revision>1</cp:revision>
  <dcterms:created xsi:type="dcterms:W3CDTF">2019-09-19T11:10:00Z</dcterms:created>
  <dcterms:modified xsi:type="dcterms:W3CDTF">2019-09-19T11:10:00Z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0x01010092C6EC98D143B24B9B82EAD784733D2A00B83F2DA1550FEA43B31EA9CEC283D14B</vt:lpwstr>
  </property>
</Properties>
</file>